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264BB5" w:rsidRDefault="00622AD1" w:rsidP="00264BB5">
      <w:pPr>
        <w:pStyle w:val="a4"/>
        <w:numPr>
          <w:ilvl w:val="0"/>
          <w:numId w:val="15"/>
        </w:numPr>
        <w:tabs>
          <w:tab w:val="left" w:pos="853"/>
        </w:tabs>
        <w:spacing w:line="311" w:lineRule="exact"/>
        <w:rPr>
          <w:sz w:val="28"/>
        </w:rPr>
      </w:pPr>
      <w:r w:rsidRPr="00264BB5">
        <w:rPr>
          <w:sz w:val="28"/>
        </w:rPr>
        <w:t>1.</w:t>
      </w:r>
      <w:r w:rsidR="00B7137C" w:rsidRPr="00264BB5">
        <w:rPr>
          <w:sz w:val="28"/>
        </w:rPr>
        <w:t>инвалиды</w:t>
      </w:r>
      <w:r w:rsidR="00B7137C" w:rsidRPr="00264BB5">
        <w:rPr>
          <w:spacing w:val="6"/>
          <w:sz w:val="28"/>
        </w:rPr>
        <w:t xml:space="preserve"> </w:t>
      </w:r>
      <w:r w:rsidR="00B7137C" w:rsidRPr="00264BB5">
        <w:rPr>
          <w:sz w:val="28"/>
        </w:rPr>
        <w:t>с</w:t>
      </w:r>
      <w:r w:rsidR="00B7137C" w:rsidRPr="00264BB5">
        <w:rPr>
          <w:spacing w:val="-13"/>
          <w:sz w:val="28"/>
        </w:rPr>
        <w:t xml:space="preserve"> </w:t>
      </w:r>
      <w:r w:rsidR="00B7137C" w:rsidRPr="00264BB5">
        <w:rPr>
          <w:sz w:val="28"/>
        </w:rPr>
        <w:t>нарушениями</w:t>
      </w:r>
      <w:r w:rsidR="00B7137C" w:rsidRPr="00264BB5">
        <w:rPr>
          <w:spacing w:val="12"/>
          <w:sz w:val="28"/>
        </w:rPr>
        <w:t xml:space="preserve"> </w:t>
      </w:r>
      <w:r w:rsidR="00B7137C" w:rsidRPr="00264BB5">
        <w:rPr>
          <w:sz w:val="28"/>
        </w:rPr>
        <w:t>зрения</w:t>
      </w:r>
      <w:r w:rsidRPr="00264BB5">
        <w:rPr>
          <w:sz w:val="28"/>
        </w:rPr>
        <w:t xml:space="preserve"> </w:t>
      </w:r>
    </w:p>
    <w:p w:rsidR="00567616" w:rsidRDefault="00622AD1" w:rsidP="00264BB5">
      <w:pPr>
        <w:pStyle w:val="a4"/>
        <w:numPr>
          <w:ilvl w:val="0"/>
          <w:numId w:val="15"/>
        </w:numPr>
        <w:tabs>
          <w:tab w:val="left" w:pos="848"/>
        </w:tabs>
        <w:spacing w:before="48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264BB5">
      <w:pPr>
        <w:pStyle w:val="a4"/>
        <w:numPr>
          <w:ilvl w:val="0"/>
          <w:numId w:val="16"/>
        </w:numPr>
        <w:tabs>
          <w:tab w:val="left" w:pos="853"/>
        </w:tabs>
        <w:spacing w:before="48"/>
        <w:rPr>
          <w:sz w:val="28"/>
        </w:rPr>
      </w:pPr>
      <w:bookmarkStart w:id="0" w:name="_GoBack"/>
      <w:bookmarkEnd w:id="0"/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849FC" w:rsidRPr="00762A53">
        <w:rPr>
          <w:i/>
          <w:sz w:val="28"/>
          <w:u w:val="single" w:color="232323"/>
        </w:rPr>
        <w:t>в помощи специалистов по оформлению документа нуждаемся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Default="00EF6D5E" w:rsidP="00B849FC">
      <w:pPr>
        <w:pStyle w:val="a4"/>
        <w:numPr>
          <w:ilvl w:val="0"/>
          <w:numId w:val="14"/>
        </w:numPr>
        <w:tabs>
          <w:tab w:val="left" w:pos="853"/>
        </w:tabs>
        <w:spacing w:before="39"/>
        <w:ind w:hanging="1146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кнопка вызова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810DF6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6"/>
        </w:rPr>
      </w:pPr>
      <w:r>
        <w:rPr>
          <w:sz w:val="26"/>
        </w:rPr>
        <w:t xml:space="preserve">     т</w:t>
      </w:r>
      <w:r w:rsidRPr="00EF6D5E">
        <w:rPr>
          <w:sz w:val="26"/>
        </w:rPr>
        <w:t>ифлофлешплеер</w:t>
      </w:r>
      <w:r w:rsidR="00810DF6">
        <w:pict>
          <v:shape id="_x0000_s1032" style="position:absolute;margin-left:64.9pt;margin-top:17.9pt;width:476.8pt;height:.1pt;z-index:-15725568;mso-wrap-distance-left:0;mso-wrap-distance-right:0;mso-position-horizontal-relative:page;mso-position-vertical-relative:text" coordorigin="1298,358" coordsize="9536,0" path="m1298,358r9536,e" filled="f" strokeweight=".33881mm">
            <v:path arrowok="t"/>
            <w10:wrap type="topAndBottom" anchorx="page"/>
          </v:shape>
        </w:pict>
      </w:r>
      <w:r w:rsidR="002261ED">
        <w:rPr>
          <w:sz w:val="26"/>
        </w:rPr>
        <w:t xml:space="preserve">, </w:t>
      </w:r>
      <w:r w:rsidR="002261ED" w:rsidRPr="002261ED">
        <w:rPr>
          <w:sz w:val="26"/>
        </w:rPr>
        <w:t>видеоувеличитель (ручной, экранный)</w:t>
      </w:r>
    </w:p>
    <w:p w:rsidR="00567616" w:rsidRDefault="00567616">
      <w:pPr>
        <w:pStyle w:val="a3"/>
        <w:spacing w:before="10"/>
        <w:rPr>
          <w:sz w:val="25"/>
        </w:rPr>
      </w:pP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774"/>
        </w:tabs>
        <w:spacing w:line="310" w:lineRule="exact"/>
        <w:ind w:hanging="1288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tabs>
          <w:tab w:val="left" w:pos="776"/>
        </w:tabs>
        <w:spacing w:before="48"/>
        <w:ind w:left="775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9"/>
        </w:tabs>
        <w:spacing w:line="314" w:lineRule="exact"/>
        <w:ind w:hanging="1005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tabs>
          <w:tab w:val="left" w:pos="896"/>
        </w:tabs>
        <w:spacing w:before="43"/>
        <w:ind w:left="895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762A53" w:rsidRPr="00762A53">
        <w:rPr>
          <w:i/>
          <w:sz w:val="28"/>
          <w:u w:val="single" w:color="282828"/>
        </w:rPr>
        <w:t>клуб «Наравне со всеми»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4"/>
        </w:tabs>
        <w:spacing w:before="53"/>
        <w:ind w:hanging="1146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массовых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2"/>
        </w:tabs>
        <w:spacing w:line="299" w:lineRule="exact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tabs>
          <w:tab w:val="left" w:pos="839"/>
        </w:tabs>
        <w:spacing w:before="52"/>
        <w:ind w:left="838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F562AC" w:rsidP="00F562AC">
      <w:pPr>
        <w:pStyle w:val="a4"/>
        <w:numPr>
          <w:ilvl w:val="0"/>
          <w:numId w:val="14"/>
        </w:numPr>
        <w:tabs>
          <w:tab w:val="left" w:pos="832"/>
        </w:tabs>
        <w:spacing w:line="311" w:lineRule="exact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F562AC" w:rsidP="00F562AC">
      <w:pPr>
        <w:pStyle w:val="a4"/>
        <w:tabs>
          <w:tab w:val="left" w:pos="834"/>
        </w:tabs>
        <w:spacing w:before="48"/>
        <w:ind w:left="833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F562AC" w:rsidP="00F562AC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810DF6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  <w:r w:rsidR="00F562AC" w:rsidRPr="00F562AC">
        <w:rPr>
          <w:sz w:val="24"/>
          <w:szCs w:val="24"/>
        </w:rPr>
        <w:t>Участие в совместных профессиональных мероприятиях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810DF6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  <w:r w:rsidR="00F562AC" w:rsidRPr="00F562AC">
        <w:rPr>
          <w:sz w:val="24"/>
          <w:szCs w:val="24"/>
        </w:rPr>
        <w:t xml:space="preserve">Проведение </w:t>
      </w:r>
      <w:r w:rsidR="00F562AC">
        <w:rPr>
          <w:sz w:val="24"/>
          <w:szCs w:val="24"/>
        </w:rPr>
        <w:t xml:space="preserve">обучающих </w:t>
      </w:r>
      <w:r w:rsidR="00F562AC" w:rsidRPr="00F562AC">
        <w:rPr>
          <w:sz w:val="24"/>
          <w:szCs w:val="24"/>
        </w:rPr>
        <w:t xml:space="preserve">семинаров </w:t>
      </w:r>
      <w:r w:rsidR="00F562AC">
        <w:rPr>
          <w:sz w:val="24"/>
          <w:szCs w:val="24"/>
        </w:rPr>
        <w:t xml:space="preserve">и инструктажей </w:t>
      </w:r>
      <w:r w:rsidR="00F562AC" w:rsidRPr="00F562AC">
        <w:rPr>
          <w:sz w:val="24"/>
          <w:szCs w:val="24"/>
        </w:rPr>
        <w:t>для библиотекарей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762A53" w:rsidRDefault="00810DF6" w:rsidP="000D0F5D">
      <w:pPr>
        <w:pStyle w:val="a3"/>
        <w:spacing w:before="7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 id="_x0000_s1027" style="position:absolute;margin-left:64.4pt;margin-top:14.3pt;width:481.65pt;height:.1pt;z-index:-15723008;mso-wrap-distance-left:0;mso-wrap-distance-right:0;mso-position-horizontal-relative:page" coordorigin="1288,286" coordsize="9633,0" path="m1288,286r9632,e" filled="f" strokeweight=".33881mm">
            <v:path arrowok="t"/>
            <w10:wrap type="topAndBottom" anchorx="page"/>
          </v:shape>
        </w:pict>
      </w:r>
      <w:r>
        <w:rPr>
          <w:b/>
          <w:sz w:val="24"/>
          <w:szCs w:val="24"/>
        </w:rPr>
        <w:pict>
          <v:shape id="_x0000_s1026" style="position:absolute;margin-left:64.4pt;margin-top:30.4pt;width:481.65pt;height:.1pt;z-index:-15722496;mso-wrap-distance-left:0;mso-wrap-distance-right:0;mso-position-horizontal-relative:page" coordorigin="1288,608" coordsize="9633,0" path="m1288,608r9632,e" filled="f" strokeweight=".33881mm">
            <v:path arrowok="t"/>
            <w10:wrap type="topAndBottom" anchorx="page"/>
          </v:shape>
        </w:pict>
      </w:r>
      <w:r w:rsidR="00F562AC" w:rsidRPr="00762A53">
        <w:rPr>
          <w:b/>
          <w:sz w:val="24"/>
          <w:szCs w:val="24"/>
        </w:rPr>
        <w:t>Кунашакская центральная р</w:t>
      </w:r>
      <w:r w:rsidR="00762A53">
        <w:rPr>
          <w:b/>
          <w:sz w:val="24"/>
          <w:szCs w:val="24"/>
        </w:rPr>
        <w:t>айонная библиотека им. К. Даяна,</w:t>
      </w:r>
      <w:r w:rsidR="00F562AC" w:rsidRPr="00762A53">
        <w:rPr>
          <w:b/>
          <w:sz w:val="24"/>
          <w:szCs w:val="24"/>
        </w:rPr>
        <w:t xml:space="preserve"> </w:t>
      </w:r>
      <w:r w:rsidR="000D0F5D">
        <w:rPr>
          <w:b/>
          <w:sz w:val="24"/>
          <w:szCs w:val="24"/>
        </w:rPr>
        <w:t xml:space="preserve">Челябинская область, </w:t>
      </w:r>
      <w:r w:rsidR="00F562AC" w:rsidRPr="00762A53">
        <w:rPr>
          <w:b/>
          <w:sz w:val="24"/>
          <w:szCs w:val="24"/>
        </w:rPr>
        <w:t xml:space="preserve">с. Кунашак, ул. Победы, д. 12 </w:t>
      </w:r>
      <w:r w:rsidR="000D0F5D">
        <w:rPr>
          <w:b/>
          <w:sz w:val="24"/>
          <w:szCs w:val="24"/>
        </w:rPr>
        <w:t xml:space="preserve">      </w:t>
      </w:r>
      <w:r w:rsidR="00F562AC" w:rsidRPr="00762A53">
        <w:rPr>
          <w:b/>
          <w:sz w:val="24"/>
          <w:szCs w:val="24"/>
        </w:rPr>
        <w:t>тел. 8(35148 ) 2 86-98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DF6" w:rsidRDefault="00810DF6">
      <w:r>
        <w:separator/>
      </w:r>
    </w:p>
  </w:endnote>
  <w:endnote w:type="continuationSeparator" w:id="0">
    <w:p w:rsidR="00810DF6" w:rsidRDefault="0081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810DF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810DF6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DF6" w:rsidRDefault="00810DF6">
      <w:r>
        <w:separator/>
      </w:r>
    </w:p>
  </w:footnote>
  <w:footnote w:type="continuationSeparator" w:id="0">
    <w:p w:rsidR="00810DF6" w:rsidRDefault="00810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CDCC9AB6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9E96F02"/>
    <w:multiLevelType w:val="hybridMultilevel"/>
    <w:tmpl w:val="F8E4E2B8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7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8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9">
    <w:nsid w:val="56DE3B90"/>
    <w:multiLevelType w:val="hybridMultilevel"/>
    <w:tmpl w:val="40E60C90"/>
    <w:lvl w:ilvl="0" w:tplc="0419000D">
      <w:start w:val="1"/>
      <w:numFmt w:val="bullet"/>
      <w:lvlText w:val=""/>
      <w:lvlJc w:val="left"/>
      <w:pPr>
        <w:ind w:left="15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11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2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3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4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5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2"/>
  </w:num>
  <w:num w:numId="5">
    <w:abstractNumId w:val="1"/>
  </w:num>
  <w:num w:numId="6">
    <w:abstractNumId w:val="13"/>
  </w:num>
  <w:num w:numId="7">
    <w:abstractNumId w:val="6"/>
  </w:num>
  <w:num w:numId="8">
    <w:abstractNumId w:val="4"/>
  </w:num>
  <w:num w:numId="9">
    <w:abstractNumId w:val="15"/>
  </w:num>
  <w:num w:numId="10">
    <w:abstractNumId w:val="14"/>
  </w:num>
  <w:num w:numId="11">
    <w:abstractNumId w:val="10"/>
  </w:num>
  <w:num w:numId="12">
    <w:abstractNumId w:val="2"/>
  </w:num>
  <w:num w:numId="13">
    <w:abstractNumId w:val="0"/>
  </w:num>
  <w:num w:numId="14">
    <w:abstractNumId w:val="3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0D0F5D"/>
    <w:rsid w:val="002261ED"/>
    <w:rsid w:val="00264BB5"/>
    <w:rsid w:val="00567616"/>
    <w:rsid w:val="00622AD1"/>
    <w:rsid w:val="006509CB"/>
    <w:rsid w:val="00762A53"/>
    <w:rsid w:val="0077149C"/>
    <w:rsid w:val="00810DF6"/>
    <w:rsid w:val="00A60645"/>
    <w:rsid w:val="00B7137C"/>
    <w:rsid w:val="00B849FC"/>
    <w:rsid w:val="00CF1E92"/>
    <w:rsid w:val="00D07300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9</cp:revision>
  <dcterms:created xsi:type="dcterms:W3CDTF">2022-05-05T21:56:00Z</dcterms:created>
  <dcterms:modified xsi:type="dcterms:W3CDTF">2022-05-11T23:09:00Z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