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638E" w:rsidRDefault="008725B2" w:rsidP="0047638E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CF6A1D" w:rsidRDefault="00DB1AE5" w:rsidP="001A1F3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65247">
        <w:rPr>
          <w:rFonts w:ascii="Times New Roman" w:hAnsi="Times New Roman" w:cs="Times New Roman"/>
          <w:sz w:val="28"/>
          <w:szCs w:val="28"/>
        </w:rPr>
        <w:t>Анкета</w:t>
      </w:r>
    </w:p>
    <w:p w:rsidR="00A001E4" w:rsidRDefault="00A001E4" w:rsidP="00A001E4">
      <w:pPr>
        <w:spacing w:after="0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:rsidR="00E85771" w:rsidRPr="00565247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F0495">
        <w:rPr>
          <w:rFonts w:ascii="Times New Roman" w:hAnsi="Times New Roman" w:cs="Times New Roman"/>
          <w:b/>
          <w:bCs/>
          <w:sz w:val="28"/>
          <w:szCs w:val="28"/>
        </w:rPr>
        <w:t>Каким категориям инвалид</w:t>
      </w:r>
      <w:r>
        <w:rPr>
          <w:rFonts w:ascii="Times New Roman" w:hAnsi="Times New Roman" w:cs="Times New Roman"/>
          <w:b/>
          <w:bCs/>
          <w:sz w:val="28"/>
          <w:szCs w:val="28"/>
        </w:rPr>
        <w:t>ов</w:t>
      </w:r>
      <w:r w:rsidRPr="001F0495">
        <w:rPr>
          <w:rFonts w:ascii="Times New Roman" w:hAnsi="Times New Roman" w:cs="Times New Roman"/>
          <w:b/>
          <w:bCs/>
          <w:sz w:val="28"/>
          <w:szCs w:val="28"/>
        </w:rPr>
        <w:t xml:space="preserve"> предоставляются информационно-библиотечные услуги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в библиотеке</w:t>
      </w:r>
      <w:r w:rsidRPr="001F0495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E85771" w:rsidRPr="00A13287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13287">
        <w:rPr>
          <w:rFonts w:ascii="Times New Roman" w:hAnsi="Times New Roman" w:cs="Times New Roman"/>
          <w:b/>
          <w:sz w:val="28"/>
          <w:szCs w:val="28"/>
        </w:rPr>
        <w:t xml:space="preserve">инвалиды с нарушениями зрения </w:t>
      </w:r>
    </w:p>
    <w:p w:rsidR="00E85771" w:rsidRPr="00A13287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13287">
        <w:rPr>
          <w:rFonts w:ascii="Times New Roman" w:hAnsi="Times New Roman" w:cs="Times New Roman"/>
          <w:b/>
          <w:sz w:val="28"/>
          <w:szCs w:val="28"/>
        </w:rPr>
        <w:t xml:space="preserve">инвалиды с нарушениями слуха </w:t>
      </w:r>
    </w:p>
    <w:p w:rsidR="00E85771" w:rsidRPr="00F61269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F61269">
        <w:rPr>
          <w:rFonts w:ascii="Times New Roman" w:hAnsi="Times New Roman" w:cs="Times New Roman"/>
          <w:sz w:val="28"/>
          <w:szCs w:val="28"/>
        </w:rPr>
        <w:t xml:space="preserve">нвалиды с нарушениями опорно-двигательного аппарата </w:t>
      </w:r>
    </w:p>
    <w:p w:rsidR="00E85771" w:rsidRPr="00F61269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F61269">
        <w:rPr>
          <w:rFonts w:ascii="Times New Roman" w:hAnsi="Times New Roman" w:cs="Times New Roman"/>
          <w:sz w:val="28"/>
          <w:szCs w:val="28"/>
        </w:rPr>
        <w:t xml:space="preserve">нвалиды с нарушениями умственного развития </w:t>
      </w:r>
    </w:p>
    <w:p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F61269">
        <w:rPr>
          <w:rFonts w:ascii="Times New Roman" w:hAnsi="Times New Roman" w:cs="Times New Roman"/>
          <w:sz w:val="28"/>
          <w:szCs w:val="28"/>
        </w:rPr>
        <w:t>ругие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</w:t>
      </w:r>
    </w:p>
    <w:p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43E3A" w:rsidRPr="002854E7" w:rsidRDefault="00043E3A" w:rsidP="00E8577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Имеется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 в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вашей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библиотеке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и филиалах </w:t>
      </w:r>
      <w:r w:rsidRPr="00441C39">
        <w:rPr>
          <w:rFonts w:ascii="Times New Roman" w:hAnsi="Times New Roman" w:cs="Times New Roman"/>
          <w:b/>
          <w:bCs/>
          <w:sz w:val="28"/>
          <w:szCs w:val="28"/>
        </w:rPr>
        <w:t xml:space="preserve">«Паспорт доступности объекта для инвалидов»?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Если нет,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вы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нуждаетесь в помощи специалистов Чел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бинской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областной специальной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библиотеки для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слабовидящих и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слепы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х</w:t>
      </w:r>
      <w:r>
        <w:rPr>
          <w:rFonts w:ascii="Times New Roman" w:hAnsi="Times New Roman" w:cs="Times New Roman"/>
          <w:b/>
          <w:bCs/>
          <w:sz w:val="28"/>
          <w:szCs w:val="28"/>
        </w:rPr>
        <w:t>по оформлению документа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043E3A" w:rsidRPr="001F0495" w:rsidRDefault="00043E3A" w:rsidP="00043E3A">
      <w:pPr>
        <w:pStyle w:val="af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1F0495">
        <w:rPr>
          <w:rFonts w:ascii="Times New Roman" w:hAnsi="Times New Roman" w:cs="Times New Roman"/>
          <w:sz w:val="28"/>
          <w:szCs w:val="28"/>
        </w:rPr>
        <w:t>а</w:t>
      </w:r>
    </w:p>
    <w:p w:rsidR="00043E3A" w:rsidRDefault="00043E3A" w:rsidP="00043E3A">
      <w:pPr>
        <w:pStyle w:val="af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Pr="001F0495">
        <w:rPr>
          <w:rFonts w:ascii="Times New Roman" w:hAnsi="Times New Roman" w:cs="Times New Roman"/>
          <w:sz w:val="28"/>
          <w:szCs w:val="28"/>
        </w:rPr>
        <w:t>ет</w:t>
      </w:r>
    </w:p>
    <w:p w:rsidR="00043E3A" w:rsidRDefault="00043E3A" w:rsidP="00043E3A">
      <w:pPr>
        <w:pStyle w:val="af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другое___</w:t>
      </w:r>
      <w:r w:rsidR="00A13287">
        <w:rPr>
          <w:rFonts w:ascii="Times New Roman" w:hAnsi="Times New Roman" w:cs="Times New Roman"/>
          <w:sz w:val="28"/>
          <w:szCs w:val="28"/>
        </w:rPr>
        <w:t>один в МКУК ЦБС на юрлицо</w:t>
      </w:r>
      <w:r>
        <w:rPr>
          <w:rFonts w:ascii="Times New Roman" w:hAnsi="Times New Roman" w:cs="Times New Roman"/>
          <w:sz w:val="28"/>
          <w:szCs w:val="28"/>
        </w:rPr>
        <w:t>__________________</w:t>
      </w:r>
      <w:r w:rsidR="00A13287">
        <w:rPr>
          <w:rFonts w:ascii="Times New Roman" w:hAnsi="Times New Roman" w:cs="Times New Roman"/>
          <w:sz w:val="28"/>
          <w:szCs w:val="28"/>
        </w:rPr>
        <w:t>_________</w:t>
      </w:r>
    </w:p>
    <w:p w:rsidR="00043E3A" w:rsidRPr="00A779AE" w:rsidRDefault="00043E3A" w:rsidP="00043E3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001E4" w:rsidRPr="00060ED3" w:rsidRDefault="00A001E4" w:rsidP="00A001E4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60ED3">
        <w:rPr>
          <w:rFonts w:ascii="Times New Roman" w:hAnsi="Times New Roman" w:cs="Times New Roman"/>
          <w:b/>
          <w:bCs/>
          <w:sz w:val="28"/>
          <w:szCs w:val="28"/>
        </w:rPr>
        <w:t xml:space="preserve">Какие элементы доступности </w:t>
      </w:r>
      <w:r w:rsidR="00043E3A">
        <w:rPr>
          <w:rFonts w:ascii="Times New Roman" w:hAnsi="Times New Roman" w:cs="Times New Roman"/>
          <w:b/>
          <w:bCs/>
          <w:sz w:val="28"/>
          <w:szCs w:val="28"/>
        </w:rPr>
        <w:t xml:space="preserve">объекта </w:t>
      </w:r>
      <w:r w:rsidRPr="00060ED3">
        <w:rPr>
          <w:rFonts w:ascii="Times New Roman" w:hAnsi="Times New Roman" w:cs="Times New Roman"/>
          <w:b/>
          <w:bCs/>
          <w:sz w:val="28"/>
          <w:szCs w:val="28"/>
        </w:rPr>
        <w:t>для инвалидов имеются в вашей библиотеке</w:t>
      </w:r>
    </w:p>
    <w:p w:rsidR="00A001E4" w:rsidRPr="00EB3FF8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B3FF8">
        <w:rPr>
          <w:rFonts w:ascii="Times New Roman" w:hAnsi="Times New Roman" w:cs="Times New Roman"/>
          <w:sz w:val="28"/>
          <w:szCs w:val="28"/>
        </w:rPr>
        <w:t>пандус</w:t>
      </w:r>
    </w:p>
    <w:p w:rsidR="00A001E4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B3FF8">
        <w:rPr>
          <w:rFonts w:ascii="Times New Roman" w:hAnsi="Times New Roman" w:cs="Times New Roman"/>
          <w:sz w:val="28"/>
          <w:szCs w:val="28"/>
        </w:rPr>
        <w:t>тактильные</w:t>
      </w:r>
      <w:r>
        <w:rPr>
          <w:rFonts w:ascii="Times New Roman" w:hAnsi="Times New Roman" w:cs="Times New Roman"/>
          <w:sz w:val="28"/>
          <w:szCs w:val="28"/>
        </w:rPr>
        <w:t xml:space="preserve"> указатели (дорожные, напольные)</w:t>
      </w:r>
    </w:p>
    <w:p w:rsidR="00A001E4" w:rsidRPr="00EB3FF8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тактильные таблички</w:t>
      </w:r>
    </w:p>
    <w:p w:rsidR="00A001E4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EB3FF8">
        <w:rPr>
          <w:rFonts w:ascii="Times New Roman" w:hAnsi="Times New Roman" w:cs="Times New Roman"/>
          <w:sz w:val="28"/>
          <w:szCs w:val="28"/>
        </w:rPr>
        <w:t>нопкавызов</w:t>
      </w:r>
      <w:r>
        <w:rPr>
          <w:rFonts w:ascii="Times New Roman" w:hAnsi="Times New Roman" w:cs="Times New Roman"/>
          <w:sz w:val="28"/>
          <w:szCs w:val="28"/>
        </w:rPr>
        <w:t>а персонала</w:t>
      </w:r>
    </w:p>
    <w:p w:rsidR="00A001E4" w:rsidRDefault="00060ED3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другое___</w:t>
      </w:r>
      <w:r w:rsidR="00A13287">
        <w:rPr>
          <w:rFonts w:ascii="Times New Roman" w:hAnsi="Times New Roman" w:cs="Times New Roman"/>
          <w:sz w:val="28"/>
          <w:szCs w:val="28"/>
        </w:rPr>
        <w:t>не имее</w:t>
      </w:r>
      <w:r w:rsidR="00A13287">
        <w:rPr>
          <w:rFonts w:ascii="Times New Roman" w:hAnsi="Times New Roman" w:cs="Times New Roman"/>
          <w:sz w:val="28"/>
          <w:szCs w:val="28"/>
        </w:rPr>
        <w:t>т</w:t>
      </w:r>
      <w:r w:rsidR="00A13287">
        <w:rPr>
          <w:rFonts w:ascii="Times New Roman" w:hAnsi="Times New Roman" w:cs="Times New Roman"/>
          <w:sz w:val="28"/>
          <w:szCs w:val="28"/>
        </w:rPr>
        <w:t>ся</w:t>
      </w:r>
      <w:r>
        <w:rPr>
          <w:rFonts w:ascii="Times New Roman" w:hAnsi="Times New Roman" w:cs="Times New Roman"/>
          <w:sz w:val="28"/>
          <w:szCs w:val="28"/>
        </w:rPr>
        <w:t>______________________</w:t>
      </w:r>
      <w:r w:rsidR="00A13287">
        <w:rPr>
          <w:rFonts w:ascii="Times New Roman" w:hAnsi="Times New Roman" w:cs="Times New Roman"/>
          <w:sz w:val="28"/>
          <w:szCs w:val="28"/>
        </w:rPr>
        <w:t>___________</w:t>
      </w:r>
    </w:p>
    <w:p w:rsidR="00EB3FF8" w:rsidRDefault="00EB3FF8" w:rsidP="00B13C2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43E3A" w:rsidRPr="00377C58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F53D1">
        <w:rPr>
          <w:rFonts w:ascii="Times New Roman" w:hAnsi="Times New Roman" w:cs="Times New Roman"/>
          <w:b/>
          <w:bCs/>
          <w:sz w:val="28"/>
          <w:szCs w:val="28"/>
        </w:rPr>
        <w:t>Име</w:t>
      </w:r>
      <w:r>
        <w:rPr>
          <w:rFonts w:ascii="Times New Roman" w:hAnsi="Times New Roman" w:cs="Times New Roman"/>
          <w:b/>
          <w:bCs/>
          <w:sz w:val="28"/>
          <w:szCs w:val="28"/>
        </w:rPr>
        <w:t>ю</w:t>
      </w:r>
      <w:r w:rsidRPr="005F53D1">
        <w:rPr>
          <w:rFonts w:ascii="Times New Roman" w:hAnsi="Times New Roman" w:cs="Times New Roman"/>
          <w:b/>
          <w:bCs/>
          <w:sz w:val="28"/>
          <w:szCs w:val="28"/>
        </w:rPr>
        <w:t>тся в библиотеке</w:t>
      </w:r>
      <w:r w:rsidRPr="00377C58">
        <w:rPr>
          <w:rFonts w:ascii="Times New Roman" w:hAnsi="Times New Roman" w:cs="Times New Roman"/>
          <w:b/>
          <w:bCs/>
          <w:sz w:val="28"/>
          <w:szCs w:val="28"/>
        </w:rPr>
        <w:t>технические средства реабилитации для инвалидов?</w:t>
      </w:r>
    </w:p>
    <w:p w:rsidR="00043E3A" w:rsidRPr="001210D8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Pr="001210D8">
        <w:rPr>
          <w:rFonts w:ascii="Times New Roman" w:hAnsi="Times New Roman" w:cs="Times New Roman"/>
          <w:sz w:val="28"/>
          <w:szCs w:val="28"/>
        </w:rPr>
        <w:t>ифлофлешплеер</w:t>
      </w:r>
    </w:p>
    <w:p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видеоувеличитель (ручной, экранный)</w:t>
      </w:r>
    </w:p>
    <w:p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индукционная система для лиц с нарушением слуха</w:t>
      </w:r>
    </w:p>
    <w:p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Pr="00377C58">
        <w:rPr>
          <w:rFonts w:ascii="Times New Roman" w:hAnsi="Times New Roman" w:cs="Times New Roman"/>
          <w:sz w:val="28"/>
          <w:szCs w:val="28"/>
        </w:rPr>
        <w:t xml:space="preserve">райлевский дисплей </w:t>
      </w:r>
    </w:p>
    <w:p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77C58">
        <w:rPr>
          <w:rFonts w:ascii="Times New Roman" w:hAnsi="Times New Roman" w:cs="Times New Roman"/>
          <w:sz w:val="28"/>
          <w:szCs w:val="28"/>
        </w:rPr>
        <w:t>программное обеспечение экранного доступа</w:t>
      </w:r>
    </w:p>
    <w:p w:rsidR="00043E3A" w:rsidRPr="006350CB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350CB">
        <w:rPr>
          <w:rFonts w:ascii="Times New Roman" w:hAnsi="Times New Roman" w:cs="Times New Roman"/>
          <w:sz w:val="28"/>
          <w:szCs w:val="28"/>
        </w:rPr>
        <w:t>не имеется</w:t>
      </w:r>
    </w:p>
    <w:p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другое____</w:t>
      </w:r>
      <w:r w:rsidR="00A13287" w:rsidRPr="00A13287">
        <w:rPr>
          <w:rFonts w:ascii="Times New Roman" w:hAnsi="Times New Roman" w:cs="Times New Roman"/>
          <w:b/>
          <w:sz w:val="28"/>
          <w:szCs w:val="28"/>
        </w:rPr>
        <w:t>не имее</w:t>
      </w:r>
      <w:r w:rsidR="00A13287" w:rsidRPr="00A13287">
        <w:rPr>
          <w:rFonts w:ascii="Times New Roman" w:hAnsi="Times New Roman" w:cs="Times New Roman"/>
          <w:b/>
          <w:sz w:val="28"/>
          <w:szCs w:val="28"/>
        </w:rPr>
        <w:t>т</w:t>
      </w:r>
      <w:r w:rsidR="00A13287" w:rsidRPr="00A13287">
        <w:rPr>
          <w:rFonts w:ascii="Times New Roman" w:hAnsi="Times New Roman" w:cs="Times New Roman"/>
          <w:b/>
          <w:sz w:val="28"/>
          <w:szCs w:val="28"/>
        </w:rPr>
        <w:t>ся</w:t>
      </w:r>
      <w:r>
        <w:rPr>
          <w:rFonts w:ascii="Times New Roman" w:hAnsi="Times New Roman" w:cs="Times New Roman"/>
          <w:sz w:val="28"/>
          <w:szCs w:val="28"/>
        </w:rPr>
        <w:t>_____________________</w:t>
      </w:r>
      <w:r w:rsidR="00A13287">
        <w:rPr>
          <w:rFonts w:ascii="Times New Roman" w:hAnsi="Times New Roman" w:cs="Times New Roman"/>
          <w:sz w:val="28"/>
          <w:szCs w:val="28"/>
        </w:rPr>
        <w:t>_______________</w:t>
      </w:r>
    </w:p>
    <w:p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85771" w:rsidRPr="00E85771" w:rsidRDefault="00E85771" w:rsidP="00E8577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85771">
        <w:rPr>
          <w:rFonts w:ascii="Times New Roman" w:hAnsi="Times New Roman" w:cs="Times New Roman"/>
          <w:b/>
          <w:bCs/>
          <w:sz w:val="28"/>
          <w:szCs w:val="28"/>
        </w:rPr>
        <w:t>Какое</w:t>
      </w:r>
      <w:r w:rsidR="002D61D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 xml:space="preserve">тифлооборудование и тифлотехнику вы хотели бы иметь в вашей библиотеке? </w:t>
      </w:r>
    </w:p>
    <w:p w:rsidR="00E85771" w:rsidRP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</w:t>
      </w:r>
      <w:r w:rsidR="00A13287">
        <w:rPr>
          <w:rFonts w:ascii="Times New Roman" w:hAnsi="Times New Roman" w:cs="Times New Roman"/>
          <w:sz w:val="28"/>
          <w:szCs w:val="28"/>
        </w:rPr>
        <w:t>не нуждае</w:t>
      </w:r>
      <w:r w:rsidR="00A13287">
        <w:rPr>
          <w:rFonts w:ascii="Times New Roman" w:hAnsi="Times New Roman" w:cs="Times New Roman"/>
          <w:sz w:val="28"/>
          <w:szCs w:val="28"/>
        </w:rPr>
        <w:t>м</w:t>
      </w:r>
      <w:r w:rsidR="00A13287">
        <w:rPr>
          <w:rFonts w:ascii="Times New Roman" w:hAnsi="Times New Roman" w:cs="Times New Roman"/>
          <w:sz w:val="28"/>
          <w:szCs w:val="28"/>
        </w:rPr>
        <w:t>ся</w:t>
      </w:r>
      <w:r>
        <w:rPr>
          <w:rFonts w:ascii="Times New Roman" w:hAnsi="Times New Roman" w:cs="Times New Roman"/>
          <w:sz w:val="28"/>
          <w:szCs w:val="28"/>
        </w:rPr>
        <w:t>___________________________________</w:t>
      </w:r>
    </w:p>
    <w:p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85771" w:rsidRPr="00E85771" w:rsidRDefault="00E85771" w:rsidP="00E8577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85771">
        <w:rPr>
          <w:rFonts w:ascii="Times New Roman" w:hAnsi="Times New Roman" w:cs="Times New Roman"/>
          <w:b/>
          <w:bCs/>
          <w:sz w:val="28"/>
          <w:szCs w:val="28"/>
        </w:rPr>
        <w:t>Нужда</w:t>
      </w:r>
      <w:r>
        <w:rPr>
          <w:rFonts w:ascii="Times New Roman" w:hAnsi="Times New Roman" w:cs="Times New Roman"/>
          <w:b/>
          <w:bCs/>
          <w:sz w:val="28"/>
          <w:szCs w:val="28"/>
        </w:rPr>
        <w:t>ю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>тся ли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сотрудники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 xml:space="preserve"> библиотеки в инструктаже по организации до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>с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>тупности объекта?</w:t>
      </w:r>
    </w:p>
    <w:p w:rsidR="00E85771" w:rsidRDefault="00E85771" w:rsidP="00E85771">
      <w:pPr>
        <w:pStyle w:val="af4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</w:t>
      </w:r>
    </w:p>
    <w:p w:rsidR="00E85771" w:rsidRPr="00A13287" w:rsidRDefault="00E85771" w:rsidP="00E85771">
      <w:pPr>
        <w:pStyle w:val="af4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13287">
        <w:rPr>
          <w:rFonts w:ascii="Times New Roman" w:hAnsi="Times New Roman" w:cs="Times New Roman"/>
          <w:b/>
          <w:sz w:val="28"/>
          <w:szCs w:val="28"/>
        </w:rPr>
        <w:t>нет</w:t>
      </w:r>
    </w:p>
    <w:p w:rsidR="00E85771" w:rsidRDefault="00E85771" w:rsidP="00A779A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43E3A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F53D1">
        <w:rPr>
          <w:rFonts w:ascii="Times New Roman" w:hAnsi="Times New Roman" w:cs="Times New Roman"/>
          <w:b/>
          <w:bCs/>
          <w:sz w:val="28"/>
          <w:szCs w:val="28"/>
        </w:rPr>
        <w:t>Имеется в библиотеке пункт выдачи книг специальных форматов для и</w:t>
      </w:r>
      <w:r w:rsidRPr="005F53D1">
        <w:rPr>
          <w:rFonts w:ascii="Times New Roman" w:hAnsi="Times New Roman" w:cs="Times New Roman"/>
          <w:b/>
          <w:bCs/>
          <w:sz w:val="28"/>
          <w:szCs w:val="28"/>
        </w:rPr>
        <w:t>н</w:t>
      </w:r>
      <w:r w:rsidRPr="005F53D1">
        <w:rPr>
          <w:rFonts w:ascii="Times New Roman" w:hAnsi="Times New Roman" w:cs="Times New Roman"/>
          <w:b/>
          <w:bCs/>
          <w:sz w:val="28"/>
          <w:szCs w:val="28"/>
        </w:rPr>
        <w:t xml:space="preserve">валидов по зрению? </w:t>
      </w:r>
    </w:p>
    <w:p w:rsidR="00043E3A" w:rsidRPr="00573AB3" w:rsidRDefault="00043E3A" w:rsidP="00043E3A">
      <w:pPr>
        <w:pStyle w:val="af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:rsidR="00043E3A" w:rsidRPr="00A13287" w:rsidRDefault="00043E3A" w:rsidP="00043E3A">
      <w:pPr>
        <w:pStyle w:val="af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13287">
        <w:rPr>
          <w:rFonts w:ascii="Times New Roman" w:hAnsi="Times New Roman" w:cs="Times New Roman"/>
          <w:b/>
          <w:sz w:val="28"/>
          <w:szCs w:val="28"/>
        </w:rPr>
        <w:t>нет</w:t>
      </w:r>
    </w:p>
    <w:p w:rsidR="00043E3A" w:rsidRPr="00573AB3" w:rsidRDefault="00043E3A" w:rsidP="00043E3A">
      <w:pPr>
        <w:pStyle w:val="af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043E3A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43E3A" w:rsidRPr="00573AB3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73AB3">
        <w:rPr>
          <w:rFonts w:ascii="Times New Roman" w:hAnsi="Times New Roman" w:cs="Times New Roman"/>
          <w:b/>
          <w:bCs/>
          <w:sz w:val="28"/>
          <w:szCs w:val="28"/>
        </w:rPr>
        <w:t xml:space="preserve">Если нет, желаете заключить договор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об открытии библиотечного пункта </w:t>
      </w:r>
      <w:r w:rsidRPr="00573AB3">
        <w:rPr>
          <w:rFonts w:ascii="Times New Roman" w:hAnsi="Times New Roman" w:cs="Times New Roman"/>
          <w:b/>
          <w:bCs/>
          <w:sz w:val="28"/>
          <w:szCs w:val="28"/>
        </w:rPr>
        <w:t>с Челябинской областной специальной библиотекой для слабовидящих и слепых?</w:t>
      </w:r>
    </w:p>
    <w:p w:rsidR="00043E3A" w:rsidRPr="00573AB3" w:rsidRDefault="00043E3A" w:rsidP="00043E3A">
      <w:pPr>
        <w:pStyle w:val="af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:rsidR="00043E3A" w:rsidRPr="00A13287" w:rsidRDefault="00043E3A" w:rsidP="00043E3A">
      <w:pPr>
        <w:pStyle w:val="af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13287">
        <w:rPr>
          <w:rFonts w:ascii="Times New Roman" w:hAnsi="Times New Roman" w:cs="Times New Roman"/>
          <w:b/>
          <w:sz w:val="28"/>
          <w:szCs w:val="28"/>
        </w:rPr>
        <w:t>нет</w:t>
      </w:r>
    </w:p>
    <w:p w:rsidR="00573AB3" w:rsidRPr="00573AB3" w:rsidRDefault="00043E3A" w:rsidP="00043E3A">
      <w:pPr>
        <w:pStyle w:val="af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573AB3" w:rsidRDefault="00573AB3" w:rsidP="001210D8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8725B2" w:rsidRPr="008F799B" w:rsidRDefault="008F799B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Реализуются в библиотеке 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проект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ы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программы, 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направленны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на орган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зацию работы с инвалидами в библиотеках</w:t>
      </w:r>
      <w:r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8F799B" w:rsidRPr="00573AB3" w:rsidRDefault="008F799B" w:rsidP="008F799B">
      <w:pPr>
        <w:pStyle w:val="af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:rsidR="008F799B" w:rsidRPr="00A13287" w:rsidRDefault="008F799B" w:rsidP="008F799B">
      <w:pPr>
        <w:pStyle w:val="af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13287">
        <w:rPr>
          <w:rFonts w:ascii="Times New Roman" w:hAnsi="Times New Roman" w:cs="Times New Roman"/>
          <w:b/>
          <w:sz w:val="28"/>
          <w:szCs w:val="28"/>
        </w:rPr>
        <w:t>нет</w:t>
      </w:r>
    </w:p>
    <w:p w:rsidR="008F799B" w:rsidRDefault="0050537D" w:rsidP="008F799B">
      <w:pPr>
        <w:pStyle w:val="af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укажите</w:t>
      </w:r>
      <w:r w:rsidR="00FF40E0">
        <w:rPr>
          <w:rFonts w:ascii="Times New Roman" w:hAnsi="Times New Roman" w:cs="Times New Roman"/>
          <w:sz w:val="28"/>
          <w:szCs w:val="28"/>
        </w:rPr>
        <w:t xml:space="preserve"> какие</w:t>
      </w:r>
      <w:r w:rsidR="008F799B" w:rsidRPr="00573AB3">
        <w:rPr>
          <w:rFonts w:ascii="Times New Roman" w:hAnsi="Times New Roman" w:cs="Times New Roman"/>
          <w:sz w:val="28"/>
          <w:szCs w:val="28"/>
        </w:rPr>
        <w:t>_______________________________________________</w:t>
      </w:r>
      <w:r w:rsidR="00FF40E0">
        <w:rPr>
          <w:rFonts w:ascii="Times New Roman" w:hAnsi="Times New Roman" w:cs="Times New Roman"/>
          <w:sz w:val="28"/>
          <w:szCs w:val="28"/>
        </w:rPr>
        <w:t>____</w:t>
      </w:r>
    </w:p>
    <w:p w:rsidR="008725B2" w:rsidRDefault="008725B2" w:rsidP="008725B2">
      <w:pPr>
        <w:spacing w:after="0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:rsidR="008725B2" w:rsidRPr="008F799B" w:rsidRDefault="008F799B" w:rsidP="008725B2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>Имеются в библиотеке л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юбительски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объединени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(клуб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ы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, кружк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и пр.)</w:t>
      </w:r>
    </w:p>
    <w:p w:rsidR="008725B2" w:rsidRPr="008F799B" w:rsidRDefault="008725B2" w:rsidP="008725B2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>для лиц с инвалидностью</w:t>
      </w:r>
      <w:r w:rsidR="008F799B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8F799B" w:rsidRPr="00573AB3" w:rsidRDefault="008F799B" w:rsidP="008F799B">
      <w:pPr>
        <w:pStyle w:val="af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:rsidR="008F799B" w:rsidRPr="00A13287" w:rsidRDefault="008F799B" w:rsidP="008F799B">
      <w:pPr>
        <w:pStyle w:val="af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13287">
        <w:rPr>
          <w:rFonts w:ascii="Times New Roman" w:hAnsi="Times New Roman" w:cs="Times New Roman"/>
          <w:b/>
          <w:sz w:val="28"/>
          <w:szCs w:val="28"/>
        </w:rPr>
        <w:t>нет</w:t>
      </w:r>
    </w:p>
    <w:p w:rsidR="008F799B" w:rsidRPr="00573AB3" w:rsidRDefault="00FF40E0" w:rsidP="008F799B">
      <w:pPr>
        <w:pStyle w:val="af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укажите какие</w:t>
      </w:r>
      <w:r w:rsidR="008F799B" w:rsidRPr="00573AB3">
        <w:rPr>
          <w:rFonts w:ascii="Times New Roman" w:hAnsi="Times New Roman" w:cs="Times New Roman"/>
          <w:sz w:val="28"/>
          <w:szCs w:val="28"/>
        </w:rPr>
        <w:t>__________________________________________________</w:t>
      </w:r>
    </w:p>
    <w:p w:rsidR="0014500E" w:rsidRDefault="0014500E" w:rsidP="0014500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11CE3" w:rsidRPr="00FF40E0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210D8">
        <w:rPr>
          <w:rFonts w:ascii="Times New Roman" w:hAnsi="Times New Roman" w:cs="Times New Roman"/>
          <w:b/>
          <w:bCs/>
          <w:sz w:val="28"/>
          <w:szCs w:val="28"/>
        </w:rPr>
        <w:t xml:space="preserve">Зарегистрированы </w:t>
      </w:r>
      <w:r>
        <w:rPr>
          <w:rFonts w:ascii="Times New Roman" w:hAnsi="Times New Roman" w:cs="Times New Roman"/>
          <w:b/>
          <w:bCs/>
          <w:sz w:val="28"/>
          <w:szCs w:val="28"/>
        </w:rPr>
        <w:t>ваши читатели с ОВЗ</w:t>
      </w:r>
      <w:r w:rsidRPr="001210D8">
        <w:rPr>
          <w:rFonts w:ascii="Times New Roman" w:hAnsi="Times New Roman" w:cs="Times New Roman"/>
          <w:b/>
          <w:bCs/>
          <w:sz w:val="28"/>
          <w:szCs w:val="28"/>
        </w:rPr>
        <w:t xml:space="preserve"> в онлайн-библиотеке для инв</w:t>
      </w:r>
      <w:r w:rsidRPr="001210D8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Pr="001210D8">
        <w:rPr>
          <w:rFonts w:ascii="Times New Roman" w:hAnsi="Times New Roman" w:cs="Times New Roman"/>
          <w:b/>
          <w:bCs/>
          <w:sz w:val="28"/>
          <w:szCs w:val="28"/>
        </w:rPr>
        <w:t>лидов по зрению «Логос»?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Если нет, вы нуждаетесь в помощи специалистов Челябинской областной специальной библиотеки для слабовидящих и сл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пых?</w:t>
      </w:r>
    </w:p>
    <w:p w:rsidR="00211CE3" w:rsidRPr="001210D8" w:rsidRDefault="00211CE3" w:rsidP="00211CE3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210D8">
        <w:rPr>
          <w:rFonts w:ascii="Times New Roman" w:hAnsi="Times New Roman" w:cs="Times New Roman"/>
          <w:sz w:val="28"/>
          <w:szCs w:val="28"/>
        </w:rPr>
        <w:t>да</w:t>
      </w:r>
    </w:p>
    <w:p w:rsidR="00211CE3" w:rsidRPr="00A13287" w:rsidRDefault="00211CE3" w:rsidP="00211CE3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13287">
        <w:rPr>
          <w:rFonts w:ascii="Times New Roman" w:hAnsi="Times New Roman" w:cs="Times New Roman"/>
          <w:b/>
          <w:sz w:val="28"/>
          <w:szCs w:val="28"/>
        </w:rPr>
        <w:t>нет</w:t>
      </w:r>
    </w:p>
    <w:p w:rsidR="00211CE3" w:rsidRPr="00573AB3" w:rsidRDefault="00211CE3" w:rsidP="00211CE3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211CE3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11CE3" w:rsidRPr="00A779AE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779AE">
        <w:rPr>
          <w:rFonts w:ascii="Times New Roman" w:hAnsi="Times New Roman" w:cs="Times New Roman"/>
          <w:b/>
          <w:bCs/>
          <w:sz w:val="28"/>
          <w:szCs w:val="28"/>
        </w:rPr>
        <w:lastRenderedPageBreak/>
        <w:t>Какие услуги, предоставляемые библиотекой, наиболее востребованы</w:t>
      </w:r>
    </w:p>
    <w:p w:rsidR="00211CE3" w:rsidRPr="00A779AE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779AE">
        <w:rPr>
          <w:rFonts w:ascii="Times New Roman" w:hAnsi="Times New Roman" w:cs="Times New Roman"/>
          <w:b/>
          <w:bCs/>
          <w:sz w:val="28"/>
          <w:szCs w:val="28"/>
        </w:rPr>
        <w:t>инвалидами?</w:t>
      </w:r>
    </w:p>
    <w:p w:rsidR="00211CE3" w:rsidRPr="00A60216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>обслуживание на дому</w:t>
      </w:r>
    </w:p>
    <w:p w:rsidR="00211CE3" w:rsidRPr="00A779AE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 xml:space="preserve">выполнение справок и проведение консультаций </w:t>
      </w:r>
    </w:p>
    <w:p w:rsidR="00211CE3" w:rsidRPr="00A779AE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 xml:space="preserve">доступ к электронным базам данных </w:t>
      </w:r>
    </w:p>
    <w:p w:rsidR="00211CE3" w:rsidRPr="00A13287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13287">
        <w:rPr>
          <w:rFonts w:ascii="Times New Roman" w:hAnsi="Times New Roman" w:cs="Times New Roman"/>
          <w:b/>
          <w:sz w:val="28"/>
          <w:szCs w:val="28"/>
        </w:rPr>
        <w:t>проведение массовых мероприятий</w:t>
      </w:r>
    </w:p>
    <w:p w:rsidR="00211CE3" w:rsidRPr="00A779AE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занятие в клубе</w:t>
      </w:r>
      <w:r w:rsidR="00A1328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или объединении по интересам</w:t>
      </w:r>
    </w:p>
    <w:p w:rsidR="00211CE3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>другое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</w:t>
      </w:r>
    </w:p>
    <w:p w:rsidR="0014500E" w:rsidRPr="0014500E" w:rsidRDefault="0014500E" w:rsidP="0014500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ы нуждаетесь в помощи специалистов Челябинской областной специал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ь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ной библиотеки для слабовидящих и слепых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по подготовке сценариев для мероприятий с участие лиц с инвалидностью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14500E" w:rsidRPr="001210D8" w:rsidRDefault="0014500E" w:rsidP="0014500E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210D8">
        <w:rPr>
          <w:rFonts w:ascii="Times New Roman" w:hAnsi="Times New Roman" w:cs="Times New Roman"/>
          <w:sz w:val="28"/>
          <w:szCs w:val="28"/>
        </w:rPr>
        <w:t>да</w:t>
      </w:r>
    </w:p>
    <w:p w:rsidR="0014500E" w:rsidRPr="00A13287" w:rsidRDefault="0014500E" w:rsidP="0014500E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13287">
        <w:rPr>
          <w:rFonts w:ascii="Times New Roman" w:hAnsi="Times New Roman" w:cs="Times New Roman"/>
          <w:b/>
          <w:sz w:val="28"/>
          <w:szCs w:val="28"/>
        </w:rPr>
        <w:t>нет</w:t>
      </w:r>
    </w:p>
    <w:p w:rsidR="0014500E" w:rsidRPr="00573AB3" w:rsidRDefault="0014500E" w:rsidP="0014500E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8725B2" w:rsidRDefault="008725B2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210D8" w:rsidRDefault="00FA648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Нуждаются специалисты библиотеки в методико-консультативной пом</w:t>
      </w:r>
      <w:r>
        <w:rPr>
          <w:rFonts w:ascii="Times New Roman" w:hAnsi="Times New Roman" w:cs="Times New Roman"/>
          <w:b/>
          <w:bCs/>
          <w:sz w:val="28"/>
          <w:szCs w:val="28"/>
        </w:rPr>
        <w:t>о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щи </w:t>
      </w:r>
      <w:r w:rsidR="0032298A">
        <w:rPr>
          <w:rFonts w:ascii="Times New Roman" w:hAnsi="Times New Roman" w:cs="Times New Roman"/>
          <w:b/>
          <w:bCs/>
          <w:sz w:val="28"/>
          <w:szCs w:val="28"/>
        </w:rPr>
        <w:t xml:space="preserve">специалистов </w:t>
      </w:r>
      <w:r w:rsidRPr="00573AB3">
        <w:rPr>
          <w:rFonts w:ascii="Times New Roman" w:hAnsi="Times New Roman" w:cs="Times New Roman"/>
          <w:b/>
          <w:bCs/>
          <w:sz w:val="28"/>
          <w:szCs w:val="28"/>
        </w:rPr>
        <w:t>Челябинской областной специальной библиотекой для слабовидящих и слепых</w:t>
      </w:r>
      <w:r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FA6480" w:rsidRPr="00573AB3" w:rsidRDefault="00FA6480" w:rsidP="00C9012D">
      <w:pPr>
        <w:pStyle w:val="af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:rsidR="00FA6480" w:rsidRPr="00A13287" w:rsidRDefault="00FA6480" w:rsidP="00C9012D">
      <w:pPr>
        <w:pStyle w:val="af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13287">
        <w:rPr>
          <w:rFonts w:ascii="Times New Roman" w:hAnsi="Times New Roman" w:cs="Times New Roman"/>
          <w:b/>
          <w:sz w:val="28"/>
          <w:szCs w:val="28"/>
        </w:rPr>
        <w:t>нет</w:t>
      </w:r>
    </w:p>
    <w:p w:rsidR="00FA6480" w:rsidRDefault="00FA6480" w:rsidP="00C9012D">
      <w:pPr>
        <w:pStyle w:val="af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A6480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FA6480" w:rsidRPr="00FA6480" w:rsidRDefault="00FA6480" w:rsidP="00C9012D">
      <w:pPr>
        <w:pStyle w:val="af4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A6480" w:rsidRPr="004F0826" w:rsidRDefault="00FA648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F0826">
        <w:rPr>
          <w:rFonts w:ascii="Times New Roman" w:hAnsi="Times New Roman" w:cs="Times New Roman"/>
          <w:b/>
          <w:bCs/>
          <w:sz w:val="28"/>
          <w:szCs w:val="28"/>
        </w:rPr>
        <w:t>Какие вопросы/проблемы информационно-библиотечного обслуживания</w:t>
      </w:r>
    </w:p>
    <w:p w:rsidR="00FA6480" w:rsidRPr="004F0826" w:rsidRDefault="00FA648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F0826">
        <w:rPr>
          <w:rFonts w:ascii="Times New Roman" w:hAnsi="Times New Roman" w:cs="Times New Roman"/>
          <w:b/>
          <w:bCs/>
          <w:sz w:val="28"/>
          <w:szCs w:val="28"/>
        </w:rPr>
        <w:t xml:space="preserve">инвалидов, на </w:t>
      </w:r>
      <w:r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Pr="004F0826">
        <w:rPr>
          <w:rFonts w:ascii="Times New Roman" w:hAnsi="Times New Roman" w:cs="Times New Roman"/>
          <w:b/>
          <w:bCs/>
          <w:sz w:val="28"/>
          <w:szCs w:val="28"/>
        </w:rPr>
        <w:t xml:space="preserve">аш взгляд, требуют методических материалов, </w:t>
      </w:r>
      <w:r>
        <w:rPr>
          <w:rFonts w:ascii="Times New Roman" w:hAnsi="Times New Roman" w:cs="Times New Roman"/>
          <w:b/>
          <w:bCs/>
          <w:sz w:val="28"/>
          <w:szCs w:val="28"/>
        </w:rPr>
        <w:t>инструкт</w:t>
      </w:r>
      <w:r>
        <w:rPr>
          <w:rFonts w:ascii="Times New Roman" w:hAnsi="Times New Roman" w:cs="Times New Roman"/>
          <w:b/>
          <w:bCs/>
          <w:sz w:val="28"/>
          <w:szCs w:val="28"/>
        </w:rPr>
        <w:t>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жей, </w:t>
      </w:r>
      <w:r w:rsidRPr="004F0826">
        <w:rPr>
          <w:rFonts w:ascii="Times New Roman" w:hAnsi="Times New Roman" w:cs="Times New Roman"/>
          <w:b/>
          <w:bCs/>
          <w:sz w:val="28"/>
          <w:szCs w:val="28"/>
        </w:rPr>
        <w:t>совместных профессиональных мероприятий?</w:t>
      </w:r>
    </w:p>
    <w:p w:rsidR="00FA6480" w:rsidRDefault="00FA6480" w:rsidP="00C901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  <w:r w:rsidR="00A41EC6">
        <w:rPr>
          <w:rFonts w:ascii="Times New Roman" w:hAnsi="Times New Roman" w:cs="Times New Roman"/>
          <w:sz w:val="28"/>
          <w:szCs w:val="28"/>
        </w:rPr>
        <w:t>_</w:t>
      </w:r>
    </w:p>
    <w:p w:rsidR="00FA6480" w:rsidRDefault="00FA6480" w:rsidP="00C901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  <w:r w:rsidR="00A41EC6">
        <w:rPr>
          <w:rFonts w:ascii="Times New Roman" w:hAnsi="Times New Roman" w:cs="Times New Roman"/>
          <w:sz w:val="28"/>
          <w:szCs w:val="28"/>
        </w:rPr>
        <w:t>_</w:t>
      </w:r>
    </w:p>
    <w:p w:rsidR="00FF40E0" w:rsidRDefault="00FF40E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11C98" w:rsidRPr="00411C98" w:rsidRDefault="00411C98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11C98">
        <w:rPr>
          <w:rFonts w:ascii="Times New Roman" w:hAnsi="Times New Roman" w:cs="Times New Roman"/>
          <w:b/>
          <w:bCs/>
          <w:sz w:val="28"/>
          <w:szCs w:val="28"/>
        </w:rPr>
        <w:t xml:space="preserve">Если у Вас возникли предложения, пожелания по </w:t>
      </w:r>
      <w:r w:rsidRPr="0071474A">
        <w:rPr>
          <w:rFonts w:ascii="Times New Roman" w:hAnsi="Times New Roman" w:cs="Times New Roman"/>
          <w:b/>
          <w:bCs/>
          <w:sz w:val="28"/>
          <w:szCs w:val="28"/>
        </w:rPr>
        <w:t xml:space="preserve">улучшению </w:t>
      </w:r>
      <w:r w:rsidR="0071474A" w:rsidRPr="0071474A">
        <w:rPr>
          <w:rFonts w:ascii="Times New Roman" w:hAnsi="Times New Roman" w:cs="Times New Roman"/>
          <w:b/>
          <w:bCs/>
          <w:sz w:val="28"/>
          <w:szCs w:val="28"/>
        </w:rPr>
        <w:t xml:space="preserve">совместной </w:t>
      </w:r>
      <w:r w:rsidRPr="0071474A">
        <w:rPr>
          <w:rFonts w:ascii="Times New Roman" w:hAnsi="Times New Roman" w:cs="Times New Roman"/>
          <w:b/>
          <w:bCs/>
          <w:sz w:val="28"/>
          <w:szCs w:val="28"/>
        </w:rPr>
        <w:t>работы, пожалуйста, изложите их в свободной форм</w:t>
      </w:r>
      <w:r w:rsidRPr="00411C98">
        <w:rPr>
          <w:rFonts w:ascii="Times New Roman" w:hAnsi="Times New Roman" w:cs="Times New Roman"/>
          <w:b/>
          <w:bCs/>
          <w:sz w:val="28"/>
          <w:szCs w:val="28"/>
        </w:rPr>
        <w:t>е:</w:t>
      </w:r>
    </w:p>
    <w:p w:rsidR="00411C98" w:rsidRPr="00411C98" w:rsidRDefault="0071474A" w:rsidP="00C9012D">
      <w:pPr>
        <w:spacing w:after="0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_______________________________________________________________</w:t>
      </w:r>
    </w:p>
    <w:p w:rsidR="00411C98" w:rsidRPr="00411C98" w:rsidRDefault="00411C98" w:rsidP="00C9012D">
      <w:pPr>
        <w:spacing w:after="0"/>
        <w:jc w:val="both"/>
        <w:rPr>
          <w:rFonts w:ascii="Verdana" w:hAnsi="Verdana"/>
          <w:sz w:val="24"/>
          <w:szCs w:val="24"/>
        </w:rPr>
      </w:pPr>
      <w:r w:rsidRPr="00411C98">
        <w:rPr>
          <w:rFonts w:ascii="Verdana" w:hAnsi="Verdana"/>
          <w:sz w:val="24"/>
          <w:szCs w:val="24"/>
        </w:rPr>
        <w:t>_______________________________________________________________</w:t>
      </w:r>
    </w:p>
    <w:p w:rsidR="00FF40E0" w:rsidRDefault="00FF40E0" w:rsidP="00FF40E0">
      <w:pPr>
        <w:jc w:val="both"/>
        <w:rPr>
          <w:rFonts w:ascii="Verdana" w:hAnsi="Verdana"/>
          <w:sz w:val="24"/>
          <w:szCs w:val="24"/>
        </w:rPr>
      </w:pPr>
    </w:p>
    <w:p w:rsidR="00FF40E0" w:rsidRPr="00FF40E0" w:rsidRDefault="00FF40E0" w:rsidP="00FF40E0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F40E0">
        <w:rPr>
          <w:rFonts w:ascii="Times New Roman" w:hAnsi="Times New Roman" w:cs="Times New Roman"/>
          <w:b/>
          <w:bCs/>
          <w:sz w:val="28"/>
          <w:szCs w:val="28"/>
        </w:rPr>
        <w:t>Укажите информацию о библиотеке</w:t>
      </w:r>
      <w:r>
        <w:rPr>
          <w:rFonts w:ascii="Times New Roman" w:hAnsi="Times New Roman" w:cs="Times New Roman"/>
          <w:b/>
          <w:bCs/>
          <w:sz w:val="28"/>
          <w:szCs w:val="28"/>
        </w:rPr>
        <w:t>, контактные данные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FF40E0" w:rsidRPr="00A13287" w:rsidRDefault="00A13287" w:rsidP="0014500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13287">
        <w:rPr>
          <w:rFonts w:ascii="Times New Roman" w:hAnsi="Times New Roman" w:cs="Times New Roman"/>
          <w:sz w:val="28"/>
          <w:szCs w:val="28"/>
          <w:u w:val="single"/>
        </w:rPr>
        <w:t>457 248 Челябинская область, Чесменский район, п. Порт-Артур, улица Ленина, дом 15</w:t>
      </w:r>
      <w:r w:rsidR="00FF40E0" w:rsidRPr="00A13287">
        <w:rPr>
          <w:rFonts w:ascii="Times New Roman" w:hAnsi="Times New Roman" w:cs="Times New Roman"/>
          <w:sz w:val="28"/>
          <w:szCs w:val="28"/>
        </w:rPr>
        <w:t>_</w:t>
      </w:r>
    </w:p>
    <w:p w:rsidR="00A13287" w:rsidRPr="00A13287" w:rsidRDefault="00A13287" w:rsidP="0014500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13287">
        <w:rPr>
          <w:rFonts w:ascii="Times New Roman" w:hAnsi="Times New Roman" w:cs="Times New Roman"/>
          <w:sz w:val="28"/>
          <w:szCs w:val="28"/>
        </w:rPr>
        <w:t>Порт-Артурская сельская библиотека</w:t>
      </w:r>
    </w:p>
    <w:p w:rsidR="00FF40E0" w:rsidRDefault="00FF40E0" w:rsidP="00211CE3">
      <w:pPr>
        <w:spacing w:after="0"/>
        <w:jc w:val="both"/>
        <w:rPr>
          <w:rFonts w:ascii="Verdana" w:hAnsi="Verdana"/>
          <w:sz w:val="24"/>
          <w:szCs w:val="24"/>
        </w:rPr>
      </w:pPr>
    </w:p>
    <w:sectPr w:rsidR="00FF40E0" w:rsidSect="00A97972">
      <w:footerReference w:type="default" r:id="rId7"/>
      <w:pgSz w:w="11906" w:h="16838"/>
      <w:pgMar w:top="85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A2202" w:rsidRDefault="00DA2202" w:rsidP="00211CE3">
      <w:pPr>
        <w:spacing w:after="0" w:line="240" w:lineRule="auto"/>
      </w:pPr>
      <w:r>
        <w:separator/>
      </w:r>
    </w:p>
  </w:endnote>
  <w:endnote w:type="continuationSeparator" w:id="1">
    <w:p w:rsidR="00DA2202" w:rsidRDefault="00DA2202" w:rsidP="00211C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Minion Pro">
    <w:altName w:val="Cambria Math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932515960"/>
      <w:docPartObj>
        <w:docPartGallery w:val="Page Numbers (Bottom of Page)"/>
        <w:docPartUnique/>
      </w:docPartObj>
    </w:sdtPr>
    <w:sdtContent>
      <w:p w:rsidR="00211CE3" w:rsidRDefault="009332EE">
        <w:pPr>
          <w:pStyle w:val="afb"/>
          <w:jc w:val="center"/>
        </w:pPr>
        <w:r>
          <w:fldChar w:fldCharType="begin"/>
        </w:r>
        <w:r w:rsidR="00211CE3">
          <w:instrText>PAGE   \* MERGEFORMAT</w:instrText>
        </w:r>
        <w:r>
          <w:fldChar w:fldCharType="separate"/>
        </w:r>
        <w:r w:rsidR="00A13287">
          <w:rPr>
            <w:noProof/>
          </w:rPr>
          <w:t>3</w:t>
        </w:r>
        <w:r>
          <w:fldChar w:fldCharType="end"/>
        </w:r>
      </w:p>
    </w:sdtContent>
  </w:sdt>
  <w:p w:rsidR="00211CE3" w:rsidRDefault="00211CE3">
    <w:pPr>
      <w:pStyle w:val="af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A2202" w:rsidRDefault="00DA2202" w:rsidP="00211CE3">
      <w:pPr>
        <w:spacing w:after="0" w:line="240" w:lineRule="auto"/>
      </w:pPr>
      <w:r>
        <w:separator/>
      </w:r>
    </w:p>
  </w:footnote>
  <w:footnote w:type="continuationSeparator" w:id="1">
    <w:p w:rsidR="00DA2202" w:rsidRDefault="00DA2202" w:rsidP="00211C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231895"/>
    <w:multiLevelType w:val="hybridMultilevel"/>
    <w:tmpl w:val="A1C22B5E"/>
    <w:lvl w:ilvl="0" w:tplc="DB2CB688">
      <w:start w:val="1"/>
      <w:numFmt w:val="bullet"/>
      <w:lvlText w:val="–"/>
      <w:lvlJc w:val="left"/>
      <w:pPr>
        <w:ind w:left="8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1">
    <w:nsid w:val="08037BC5"/>
    <w:multiLevelType w:val="hybridMultilevel"/>
    <w:tmpl w:val="10748D90"/>
    <w:lvl w:ilvl="0" w:tplc="3F6463B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0D996AF5"/>
    <w:multiLevelType w:val="hybridMultilevel"/>
    <w:tmpl w:val="29504A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D241DE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DD526A"/>
    <w:multiLevelType w:val="hybridMultilevel"/>
    <w:tmpl w:val="F2CAC668"/>
    <w:lvl w:ilvl="0" w:tplc="DB2CB688">
      <w:start w:val="1"/>
      <w:numFmt w:val="bullet"/>
      <w:lvlText w:val="–"/>
      <w:lvlJc w:val="left"/>
      <w:pPr>
        <w:ind w:left="8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5">
    <w:nsid w:val="22B242C7"/>
    <w:multiLevelType w:val="hybridMultilevel"/>
    <w:tmpl w:val="2A123C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46513C"/>
    <w:multiLevelType w:val="hybridMultilevel"/>
    <w:tmpl w:val="7F16E0E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D42FE0"/>
    <w:multiLevelType w:val="hybridMultilevel"/>
    <w:tmpl w:val="CC28CA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F92594"/>
    <w:multiLevelType w:val="hybridMultilevel"/>
    <w:tmpl w:val="A1A6C8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D8B2BDE"/>
    <w:multiLevelType w:val="hybridMultilevel"/>
    <w:tmpl w:val="25FC7F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162713D"/>
    <w:multiLevelType w:val="hybridMultilevel"/>
    <w:tmpl w:val="FFC4A4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3B45EB8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0310DEE"/>
    <w:multiLevelType w:val="hybridMultilevel"/>
    <w:tmpl w:val="0748BF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10672B2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2211CDE"/>
    <w:multiLevelType w:val="hybridMultilevel"/>
    <w:tmpl w:val="4B22B6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60569C2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A027D2F"/>
    <w:multiLevelType w:val="hybridMultilevel"/>
    <w:tmpl w:val="2A123C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BD85709"/>
    <w:multiLevelType w:val="hybridMultilevel"/>
    <w:tmpl w:val="6F6E36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4"/>
  </w:num>
  <w:num w:numId="4">
    <w:abstractNumId w:val="8"/>
  </w:num>
  <w:num w:numId="5">
    <w:abstractNumId w:val="7"/>
  </w:num>
  <w:num w:numId="6">
    <w:abstractNumId w:val="17"/>
  </w:num>
  <w:num w:numId="7">
    <w:abstractNumId w:val="9"/>
  </w:num>
  <w:num w:numId="8">
    <w:abstractNumId w:val="2"/>
  </w:num>
  <w:num w:numId="9">
    <w:abstractNumId w:val="12"/>
  </w:num>
  <w:num w:numId="10">
    <w:abstractNumId w:val="5"/>
  </w:num>
  <w:num w:numId="11">
    <w:abstractNumId w:val="16"/>
  </w:num>
  <w:num w:numId="12">
    <w:abstractNumId w:val="6"/>
  </w:num>
  <w:num w:numId="13">
    <w:abstractNumId w:val="10"/>
  </w:num>
  <w:num w:numId="14">
    <w:abstractNumId w:val="11"/>
  </w:num>
  <w:num w:numId="15">
    <w:abstractNumId w:val="13"/>
  </w:num>
  <w:num w:numId="16">
    <w:abstractNumId w:val="3"/>
  </w:num>
  <w:num w:numId="17">
    <w:abstractNumId w:val="15"/>
  </w:num>
  <w:num w:numId="1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14CD6"/>
    <w:rsid w:val="00043E3A"/>
    <w:rsid w:val="00060ED3"/>
    <w:rsid w:val="00105F54"/>
    <w:rsid w:val="001210D8"/>
    <w:rsid w:val="0014500E"/>
    <w:rsid w:val="00156DE5"/>
    <w:rsid w:val="001A1F3D"/>
    <w:rsid w:val="001C1DCB"/>
    <w:rsid w:val="001D2CB8"/>
    <w:rsid w:val="001F0495"/>
    <w:rsid w:val="001F55DB"/>
    <w:rsid w:val="00211CE3"/>
    <w:rsid w:val="00262442"/>
    <w:rsid w:val="002854E7"/>
    <w:rsid w:val="00297346"/>
    <w:rsid w:val="002C66BD"/>
    <w:rsid w:val="002D61DC"/>
    <w:rsid w:val="002D7EDC"/>
    <w:rsid w:val="002E1C71"/>
    <w:rsid w:val="00316B54"/>
    <w:rsid w:val="0032298A"/>
    <w:rsid w:val="00353C47"/>
    <w:rsid w:val="00377C58"/>
    <w:rsid w:val="003A35B0"/>
    <w:rsid w:val="003C21A7"/>
    <w:rsid w:val="00411C98"/>
    <w:rsid w:val="004345AE"/>
    <w:rsid w:val="00441C39"/>
    <w:rsid w:val="00452553"/>
    <w:rsid w:val="0047638E"/>
    <w:rsid w:val="004778E0"/>
    <w:rsid w:val="004B6A55"/>
    <w:rsid w:val="004F0826"/>
    <w:rsid w:val="0050537D"/>
    <w:rsid w:val="00542225"/>
    <w:rsid w:val="00544A45"/>
    <w:rsid w:val="00556A6F"/>
    <w:rsid w:val="00565247"/>
    <w:rsid w:val="00573AB3"/>
    <w:rsid w:val="005E0FCE"/>
    <w:rsid w:val="005F17E0"/>
    <w:rsid w:val="005F53D1"/>
    <w:rsid w:val="00612B6E"/>
    <w:rsid w:val="006350CB"/>
    <w:rsid w:val="00635AFE"/>
    <w:rsid w:val="0063675A"/>
    <w:rsid w:val="006F56EA"/>
    <w:rsid w:val="0071474A"/>
    <w:rsid w:val="007475AC"/>
    <w:rsid w:val="00762F79"/>
    <w:rsid w:val="00781B8B"/>
    <w:rsid w:val="007A38C1"/>
    <w:rsid w:val="007D4366"/>
    <w:rsid w:val="007E6601"/>
    <w:rsid w:val="00820B3B"/>
    <w:rsid w:val="00856109"/>
    <w:rsid w:val="00862084"/>
    <w:rsid w:val="008725B2"/>
    <w:rsid w:val="008B50E1"/>
    <w:rsid w:val="008C1C37"/>
    <w:rsid w:val="008F032F"/>
    <w:rsid w:val="008F6293"/>
    <w:rsid w:val="008F799B"/>
    <w:rsid w:val="00921231"/>
    <w:rsid w:val="009332EE"/>
    <w:rsid w:val="00966BF7"/>
    <w:rsid w:val="009C0FD0"/>
    <w:rsid w:val="009E15E4"/>
    <w:rsid w:val="00A001E4"/>
    <w:rsid w:val="00A13287"/>
    <w:rsid w:val="00A14CD6"/>
    <w:rsid w:val="00A263F4"/>
    <w:rsid w:val="00A41EC6"/>
    <w:rsid w:val="00A60216"/>
    <w:rsid w:val="00A779AE"/>
    <w:rsid w:val="00A97972"/>
    <w:rsid w:val="00AA13DE"/>
    <w:rsid w:val="00AC138D"/>
    <w:rsid w:val="00B012E8"/>
    <w:rsid w:val="00B13C2A"/>
    <w:rsid w:val="00B61A6E"/>
    <w:rsid w:val="00B81B79"/>
    <w:rsid w:val="00C142D3"/>
    <w:rsid w:val="00C26F1A"/>
    <w:rsid w:val="00C47479"/>
    <w:rsid w:val="00C73F88"/>
    <w:rsid w:val="00C9012D"/>
    <w:rsid w:val="00C93AD0"/>
    <w:rsid w:val="00CA3FF6"/>
    <w:rsid w:val="00CE67BA"/>
    <w:rsid w:val="00CF6A1D"/>
    <w:rsid w:val="00D2277D"/>
    <w:rsid w:val="00D63A8F"/>
    <w:rsid w:val="00D75BAD"/>
    <w:rsid w:val="00DA2202"/>
    <w:rsid w:val="00DB1AE5"/>
    <w:rsid w:val="00DF7686"/>
    <w:rsid w:val="00E03AA6"/>
    <w:rsid w:val="00E212D0"/>
    <w:rsid w:val="00E85771"/>
    <w:rsid w:val="00EA0821"/>
    <w:rsid w:val="00EB2934"/>
    <w:rsid w:val="00EB3C72"/>
    <w:rsid w:val="00EB3FF8"/>
    <w:rsid w:val="00F211CE"/>
    <w:rsid w:val="00F37CEB"/>
    <w:rsid w:val="00F61269"/>
    <w:rsid w:val="00FA6480"/>
    <w:rsid w:val="00FC7493"/>
    <w:rsid w:val="00FF40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2D0"/>
  </w:style>
  <w:style w:type="paragraph" w:styleId="1">
    <w:name w:val="heading 1"/>
    <w:basedOn w:val="a"/>
    <w:next w:val="a"/>
    <w:link w:val="10"/>
    <w:uiPriority w:val="9"/>
    <w:qFormat/>
    <w:rsid w:val="00E212D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212D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212D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212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212D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212D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212D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212D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212D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12D0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E212D0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E212D0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E212D0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E212D0"/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E212D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E212D0"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E212D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E212D0"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E212D0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E212D0"/>
    <w:rPr>
      <w:b/>
      <w:bCs/>
    </w:rPr>
  </w:style>
  <w:style w:type="character" w:styleId="a9">
    <w:name w:val="Emphasis"/>
    <w:basedOn w:val="a0"/>
    <w:uiPriority w:val="20"/>
    <w:qFormat/>
    <w:rsid w:val="00E212D0"/>
    <w:rPr>
      <w:i/>
      <w:iCs/>
    </w:rPr>
  </w:style>
  <w:style w:type="paragraph" w:styleId="aa">
    <w:name w:val="No Spacing"/>
    <w:uiPriority w:val="1"/>
    <w:qFormat/>
    <w:rsid w:val="00E212D0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E212D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E212D0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rsid w:val="00E212D0"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c">
    <w:name w:val="Выделенная цитата Знак"/>
    <w:basedOn w:val="a0"/>
    <w:link w:val="ab"/>
    <w:uiPriority w:val="30"/>
    <w:rsid w:val="00E212D0"/>
    <w:rPr>
      <w:b/>
      <w:bCs/>
      <w:i/>
      <w:iCs/>
      <w:color w:val="4472C4" w:themeColor="accent1"/>
    </w:rPr>
  </w:style>
  <w:style w:type="character" w:styleId="ad">
    <w:name w:val="Subtle Emphasis"/>
    <w:basedOn w:val="a0"/>
    <w:uiPriority w:val="19"/>
    <w:qFormat/>
    <w:rsid w:val="00E212D0"/>
    <w:rPr>
      <w:i/>
      <w:iCs/>
      <w:color w:val="808080" w:themeColor="text1" w:themeTint="7F"/>
    </w:rPr>
  </w:style>
  <w:style w:type="character" w:styleId="ae">
    <w:name w:val="Intense Emphasis"/>
    <w:basedOn w:val="a0"/>
    <w:uiPriority w:val="21"/>
    <w:qFormat/>
    <w:rsid w:val="00E212D0"/>
    <w:rPr>
      <w:b/>
      <w:bCs/>
      <w:i/>
      <w:iCs/>
      <w:color w:val="4472C4" w:themeColor="accent1"/>
    </w:rPr>
  </w:style>
  <w:style w:type="character" w:styleId="af">
    <w:name w:val="Subtle Reference"/>
    <w:basedOn w:val="a0"/>
    <w:uiPriority w:val="31"/>
    <w:qFormat/>
    <w:rsid w:val="00E212D0"/>
    <w:rPr>
      <w:smallCaps/>
      <w:color w:val="ED7D31" w:themeColor="accent2"/>
      <w:u w:val="single"/>
    </w:rPr>
  </w:style>
  <w:style w:type="character" w:styleId="af0">
    <w:name w:val="Intense Reference"/>
    <w:basedOn w:val="a0"/>
    <w:uiPriority w:val="32"/>
    <w:qFormat/>
    <w:rsid w:val="00E212D0"/>
    <w:rPr>
      <w:b/>
      <w:bCs/>
      <w:smallCaps/>
      <w:color w:val="ED7D31" w:themeColor="accent2"/>
      <w:spacing w:val="5"/>
      <w:u w:val="single"/>
    </w:rPr>
  </w:style>
  <w:style w:type="character" w:styleId="af1">
    <w:name w:val="Book Title"/>
    <w:basedOn w:val="a0"/>
    <w:uiPriority w:val="33"/>
    <w:qFormat/>
    <w:rsid w:val="00E212D0"/>
    <w:rPr>
      <w:b/>
      <w:b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E212D0"/>
    <w:pPr>
      <w:outlineLvl w:val="9"/>
    </w:pPr>
  </w:style>
  <w:style w:type="character" w:customStyle="1" w:styleId="af3">
    <w:name w:val="Абзац списка Знак"/>
    <w:basedOn w:val="a0"/>
    <w:link w:val="af4"/>
    <w:uiPriority w:val="99"/>
    <w:locked/>
    <w:rsid w:val="00E212D0"/>
    <w:rPr>
      <w:rFonts w:ascii="Calibri" w:hAnsi="Calibri" w:cs="Calibri"/>
      <w:lang w:eastAsia="ru-RU"/>
    </w:rPr>
  </w:style>
  <w:style w:type="paragraph" w:styleId="af4">
    <w:name w:val="List Paragraph"/>
    <w:basedOn w:val="a"/>
    <w:link w:val="af3"/>
    <w:uiPriority w:val="99"/>
    <w:qFormat/>
    <w:rsid w:val="00E212D0"/>
    <w:pPr>
      <w:ind w:left="720"/>
    </w:pPr>
    <w:rPr>
      <w:rFonts w:ascii="Calibri" w:hAnsi="Calibri" w:cs="Calibri"/>
      <w:lang w:eastAsia="ru-RU"/>
    </w:rPr>
  </w:style>
  <w:style w:type="paragraph" w:styleId="af5">
    <w:name w:val="Body Text"/>
    <w:basedOn w:val="a"/>
    <w:link w:val="af6"/>
    <w:uiPriority w:val="1"/>
    <w:qFormat/>
    <w:rsid w:val="00D63A8F"/>
    <w:pPr>
      <w:widowControl w:val="0"/>
      <w:spacing w:after="0" w:line="240" w:lineRule="auto"/>
      <w:ind w:left="1599"/>
    </w:pPr>
    <w:rPr>
      <w:rFonts w:ascii="Minion Pro" w:eastAsia="Minion Pro" w:hAnsi="Minion Pro"/>
      <w:sz w:val="24"/>
      <w:szCs w:val="24"/>
      <w:lang w:val="en-US"/>
    </w:rPr>
  </w:style>
  <w:style w:type="character" w:customStyle="1" w:styleId="af6">
    <w:name w:val="Основной текст Знак"/>
    <w:basedOn w:val="a0"/>
    <w:link w:val="af5"/>
    <w:uiPriority w:val="1"/>
    <w:rsid w:val="00D63A8F"/>
    <w:rPr>
      <w:rFonts w:ascii="Minion Pro" w:eastAsia="Minion Pro" w:hAnsi="Minion Pro"/>
      <w:sz w:val="24"/>
      <w:szCs w:val="24"/>
      <w:lang w:val="en-US"/>
    </w:rPr>
  </w:style>
  <w:style w:type="paragraph" w:customStyle="1" w:styleId="Default">
    <w:name w:val="Default"/>
    <w:rsid w:val="00316B5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f7">
    <w:name w:val="Table Grid"/>
    <w:basedOn w:val="a1"/>
    <w:uiPriority w:val="39"/>
    <w:rsid w:val="00544A45"/>
    <w:pPr>
      <w:spacing w:after="0" w:line="240" w:lineRule="auto"/>
    </w:pPr>
    <w:rPr>
      <w:rFonts w:eastAsiaTheme="minorHAnsi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8">
    <w:name w:val="Hyperlink"/>
    <w:basedOn w:val="a0"/>
    <w:uiPriority w:val="99"/>
    <w:unhideWhenUsed/>
    <w:rsid w:val="00544A45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97972"/>
    <w:rPr>
      <w:color w:val="605E5C"/>
      <w:shd w:val="clear" w:color="auto" w:fill="E1DFDD"/>
    </w:rPr>
  </w:style>
  <w:style w:type="paragraph" w:styleId="af9">
    <w:name w:val="header"/>
    <w:basedOn w:val="a"/>
    <w:link w:val="afa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Верхний колонтитул Знак"/>
    <w:basedOn w:val="a0"/>
    <w:link w:val="af9"/>
    <w:uiPriority w:val="99"/>
    <w:rsid w:val="00211CE3"/>
  </w:style>
  <w:style w:type="paragraph" w:styleId="afb">
    <w:name w:val="footer"/>
    <w:basedOn w:val="a"/>
    <w:link w:val="afc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c">
    <w:name w:val="Нижний колонтитул Знак"/>
    <w:basedOn w:val="a0"/>
    <w:link w:val="afb"/>
    <w:uiPriority w:val="99"/>
    <w:rsid w:val="00211CE3"/>
  </w:style>
  <w:style w:type="paragraph" w:styleId="afd">
    <w:name w:val="Balloon Text"/>
    <w:basedOn w:val="a"/>
    <w:link w:val="afe"/>
    <w:uiPriority w:val="99"/>
    <w:semiHidden/>
    <w:unhideWhenUsed/>
    <w:rsid w:val="00CE67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0"/>
    <w:link w:val="afd"/>
    <w:uiPriority w:val="99"/>
    <w:semiHidden/>
    <w:rsid w:val="00CE67B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2D0"/>
  </w:style>
  <w:style w:type="paragraph" w:styleId="1">
    <w:name w:val="heading 1"/>
    <w:basedOn w:val="a"/>
    <w:next w:val="a"/>
    <w:link w:val="10"/>
    <w:uiPriority w:val="9"/>
    <w:qFormat/>
    <w:rsid w:val="00E212D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212D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212D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212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212D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212D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212D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212D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212D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12D0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E212D0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E212D0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E212D0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E212D0"/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E212D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E212D0"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E212D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E212D0"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E212D0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E212D0"/>
    <w:rPr>
      <w:b/>
      <w:bCs/>
    </w:rPr>
  </w:style>
  <w:style w:type="character" w:styleId="a9">
    <w:name w:val="Emphasis"/>
    <w:basedOn w:val="a0"/>
    <w:uiPriority w:val="20"/>
    <w:qFormat/>
    <w:rsid w:val="00E212D0"/>
    <w:rPr>
      <w:i/>
      <w:iCs/>
    </w:rPr>
  </w:style>
  <w:style w:type="paragraph" w:styleId="aa">
    <w:name w:val="No Spacing"/>
    <w:uiPriority w:val="1"/>
    <w:qFormat/>
    <w:rsid w:val="00E212D0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E212D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E212D0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rsid w:val="00E212D0"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c">
    <w:name w:val="Выделенная цитата Знак"/>
    <w:basedOn w:val="a0"/>
    <w:link w:val="ab"/>
    <w:uiPriority w:val="30"/>
    <w:rsid w:val="00E212D0"/>
    <w:rPr>
      <w:b/>
      <w:bCs/>
      <w:i/>
      <w:iCs/>
      <w:color w:val="4472C4" w:themeColor="accent1"/>
    </w:rPr>
  </w:style>
  <w:style w:type="character" w:styleId="ad">
    <w:name w:val="Subtle Emphasis"/>
    <w:basedOn w:val="a0"/>
    <w:uiPriority w:val="19"/>
    <w:qFormat/>
    <w:rsid w:val="00E212D0"/>
    <w:rPr>
      <w:i/>
      <w:iCs/>
      <w:color w:val="808080" w:themeColor="text1" w:themeTint="7F"/>
    </w:rPr>
  </w:style>
  <w:style w:type="character" w:styleId="ae">
    <w:name w:val="Intense Emphasis"/>
    <w:basedOn w:val="a0"/>
    <w:uiPriority w:val="21"/>
    <w:qFormat/>
    <w:rsid w:val="00E212D0"/>
    <w:rPr>
      <w:b/>
      <w:bCs/>
      <w:i/>
      <w:iCs/>
      <w:color w:val="4472C4" w:themeColor="accent1"/>
    </w:rPr>
  </w:style>
  <w:style w:type="character" w:styleId="af">
    <w:name w:val="Subtle Reference"/>
    <w:basedOn w:val="a0"/>
    <w:uiPriority w:val="31"/>
    <w:qFormat/>
    <w:rsid w:val="00E212D0"/>
    <w:rPr>
      <w:smallCaps/>
      <w:color w:val="ED7D31" w:themeColor="accent2"/>
      <w:u w:val="single"/>
    </w:rPr>
  </w:style>
  <w:style w:type="character" w:styleId="af0">
    <w:name w:val="Intense Reference"/>
    <w:basedOn w:val="a0"/>
    <w:uiPriority w:val="32"/>
    <w:qFormat/>
    <w:rsid w:val="00E212D0"/>
    <w:rPr>
      <w:b/>
      <w:bCs/>
      <w:smallCaps/>
      <w:color w:val="ED7D31" w:themeColor="accent2"/>
      <w:spacing w:val="5"/>
      <w:u w:val="single"/>
    </w:rPr>
  </w:style>
  <w:style w:type="character" w:styleId="af1">
    <w:name w:val="Book Title"/>
    <w:basedOn w:val="a0"/>
    <w:uiPriority w:val="33"/>
    <w:qFormat/>
    <w:rsid w:val="00E212D0"/>
    <w:rPr>
      <w:b/>
      <w:b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E212D0"/>
    <w:pPr>
      <w:outlineLvl w:val="9"/>
    </w:pPr>
  </w:style>
  <w:style w:type="character" w:customStyle="1" w:styleId="af3">
    <w:name w:val="Абзац списка Знак"/>
    <w:basedOn w:val="a0"/>
    <w:link w:val="af4"/>
    <w:uiPriority w:val="99"/>
    <w:locked/>
    <w:rsid w:val="00E212D0"/>
    <w:rPr>
      <w:rFonts w:ascii="Calibri" w:hAnsi="Calibri" w:cs="Calibri"/>
      <w:lang w:eastAsia="ru-RU"/>
    </w:rPr>
  </w:style>
  <w:style w:type="paragraph" w:styleId="af4">
    <w:name w:val="List Paragraph"/>
    <w:basedOn w:val="a"/>
    <w:link w:val="af3"/>
    <w:uiPriority w:val="99"/>
    <w:qFormat/>
    <w:rsid w:val="00E212D0"/>
    <w:pPr>
      <w:ind w:left="720"/>
    </w:pPr>
    <w:rPr>
      <w:rFonts w:ascii="Calibri" w:hAnsi="Calibri" w:cs="Calibri"/>
      <w:lang w:eastAsia="ru-RU"/>
    </w:rPr>
  </w:style>
  <w:style w:type="paragraph" w:styleId="af5">
    <w:name w:val="Body Text"/>
    <w:basedOn w:val="a"/>
    <w:link w:val="af6"/>
    <w:uiPriority w:val="1"/>
    <w:qFormat/>
    <w:rsid w:val="00D63A8F"/>
    <w:pPr>
      <w:widowControl w:val="0"/>
      <w:spacing w:after="0" w:line="240" w:lineRule="auto"/>
      <w:ind w:left="1599"/>
    </w:pPr>
    <w:rPr>
      <w:rFonts w:ascii="Minion Pro" w:eastAsia="Minion Pro" w:hAnsi="Minion Pro"/>
      <w:sz w:val="24"/>
      <w:szCs w:val="24"/>
      <w:lang w:val="en-US"/>
    </w:rPr>
  </w:style>
  <w:style w:type="character" w:customStyle="1" w:styleId="af6">
    <w:name w:val="Основной текст Знак"/>
    <w:basedOn w:val="a0"/>
    <w:link w:val="af5"/>
    <w:uiPriority w:val="1"/>
    <w:rsid w:val="00D63A8F"/>
    <w:rPr>
      <w:rFonts w:ascii="Minion Pro" w:eastAsia="Minion Pro" w:hAnsi="Minion Pro"/>
      <w:sz w:val="24"/>
      <w:szCs w:val="24"/>
      <w:lang w:val="en-US"/>
    </w:rPr>
  </w:style>
  <w:style w:type="paragraph" w:customStyle="1" w:styleId="Default">
    <w:name w:val="Default"/>
    <w:rsid w:val="00316B5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f7">
    <w:name w:val="Table Grid"/>
    <w:basedOn w:val="a1"/>
    <w:uiPriority w:val="39"/>
    <w:rsid w:val="00544A45"/>
    <w:pPr>
      <w:spacing w:after="0" w:line="240" w:lineRule="auto"/>
    </w:pPr>
    <w:rPr>
      <w:rFonts w:eastAsiaTheme="minorHAnsi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8">
    <w:name w:val="Hyperlink"/>
    <w:basedOn w:val="a0"/>
    <w:uiPriority w:val="99"/>
    <w:unhideWhenUsed/>
    <w:rsid w:val="00544A45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97972"/>
    <w:rPr>
      <w:color w:val="605E5C"/>
      <w:shd w:val="clear" w:color="auto" w:fill="E1DFDD"/>
    </w:rPr>
  </w:style>
  <w:style w:type="paragraph" w:styleId="af9">
    <w:name w:val="header"/>
    <w:basedOn w:val="a"/>
    <w:link w:val="afa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Верхний колонтитул Знак"/>
    <w:basedOn w:val="a0"/>
    <w:link w:val="af9"/>
    <w:uiPriority w:val="99"/>
    <w:rsid w:val="00211CE3"/>
  </w:style>
  <w:style w:type="paragraph" w:styleId="afb">
    <w:name w:val="footer"/>
    <w:basedOn w:val="a"/>
    <w:link w:val="afc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c">
    <w:name w:val="Нижний колонтитул Знак"/>
    <w:basedOn w:val="a0"/>
    <w:link w:val="afb"/>
    <w:uiPriority w:val="99"/>
    <w:rsid w:val="00211CE3"/>
  </w:style>
  <w:style w:type="paragraph" w:styleId="afd">
    <w:name w:val="Balloon Text"/>
    <w:basedOn w:val="a"/>
    <w:link w:val="afe"/>
    <w:uiPriority w:val="99"/>
    <w:semiHidden/>
    <w:unhideWhenUsed/>
    <w:rsid w:val="00CE67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0"/>
    <w:link w:val="afd"/>
    <w:uiPriority w:val="99"/>
    <w:semiHidden/>
    <w:rsid w:val="00CE67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729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624</TotalTime>
  <Pages>1</Pages>
  <Words>583</Words>
  <Characters>3328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ГКУК ЧОСБСС</dc:creator>
  <cp:keywords/>
  <dc:description/>
  <cp:lastModifiedBy>Veltron</cp:lastModifiedBy>
  <cp:revision>66</cp:revision>
  <cp:lastPrinted>2022-04-20T09:39:00Z</cp:lastPrinted>
  <dcterms:created xsi:type="dcterms:W3CDTF">2019-04-08T09:31:00Z</dcterms:created>
  <dcterms:modified xsi:type="dcterms:W3CDTF">2022-04-29T13:34:00Z</dcterms:modified>
</cp:coreProperties>
</file>